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Novinový papír" type="tile"/>
    </v:background>
  </w:background>
  <w:body>
    <w:p w:rsidR="001000B0" w:rsidRDefault="001000B0"/>
    <w:p w:rsidR="001000B0" w:rsidRDefault="001000B0"/>
    <w:tbl>
      <w:tblPr>
        <w:tblW w:w="106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3535"/>
        <w:gridCol w:w="3535"/>
      </w:tblGrid>
      <w:tr w:rsidR="00695D00" w:rsidRPr="001000B0" w:rsidTr="00ED7045">
        <w:trPr>
          <w:trHeight w:val="3402"/>
        </w:trPr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cestička</w:t>
            </w:r>
          </w:p>
        </w:tc>
        <w:tc>
          <w:tcPr>
            <w:tcW w:w="3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pěšinka</w:t>
            </w:r>
          </w:p>
        </w:tc>
        <w:tc>
          <w:tcPr>
            <w:tcW w:w="3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pytlík</w:t>
            </w:r>
          </w:p>
        </w:tc>
      </w:tr>
      <w:tr w:rsidR="00695D00" w:rsidRPr="001000B0" w:rsidTr="00ED7045">
        <w:trPr>
          <w:trHeight w:val="3402"/>
        </w:trPr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sáček</w:t>
            </w:r>
          </w:p>
        </w:tc>
        <w:tc>
          <w:tcPr>
            <w:tcW w:w="3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běžet</w:t>
            </w:r>
          </w:p>
        </w:tc>
        <w:tc>
          <w:tcPr>
            <w:tcW w:w="3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utíkat</w:t>
            </w:r>
          </w:p>
        </w:tc>
      </w:tr>
      <w:tr w:rsidR="00695D00" w:rsidRPr="001000B0" w:rsidTr="00ED7045">
        <w:trPr>
          <w:trHeight w:val="3402"/>
        </w:trPr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křičet</w:t>
            </w:r>
          </w:p>
        </w:tc>
        <w:tc>
          <w:tcPr>
            <w:tcW w:w="3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řvát</w:t>
            </w:r>
          </w:p>
        </w:tc>
        <w:tc>
          <w:tcPr>
            <w:tcW w:w="3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tiše</w:t>
            </w:r>
          </w:p>
        </w:tc>
      </w:tr>
      <w:tr w:rsidR="003C51F0" w:rsidRPr="001000B0" w:rsidTr="00ED7045">
        <w:trPr>
          <w:trHeight w:val="3402"/>
        </w:trPr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potichu</w:t>
            </w:r>
          </w:p>
        </w:tc>
        <w:tc>
          <w:tcPr>
            <w:tcW w:w="3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nevesele</w:t>
            </w:r>
          </w:p>
        </w:tc>
        <w:tc>
          <w:tcPr>
            <w:tcW w:w="3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smutně</w:t>
            </w:r>
          </w:p>
        </w:tc>
      </w:tr>
      <w:tr w:rsidR="003C51F0" w:rsidRPr="001000B0" w:rsidTr="00ED7045">
        <w:trPr>
          <w:trHeight w:val="3402"/>
        </w:trPr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lastRenderedPageBreak/>
              <w:t xml:space="preserve">dívat se 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hledět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umazaný</w:t>
            </w:r>
          </w:p>
        </w:tc>
      </w:tr>
    </w:tbl>
    <w:tbl>
      <w:tblPr>
        <w:tblpPr w:leftFromText="141" w:rightFromText="141" w:vertAnchor="text" w:horzAnchor="margin" w:tblpY="541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332"/>
        <w:gridCol w:w="212"/>
        <w:gridCol w:w="3190"/>
        <w:gridCol w:w="354"/>
        <w:gridCol w:w="3048"/>
        <w:gridCol w:w="496"/>
      </w:tblGrid>
      <w:tr w:rsidR="00D51A10" w:rsidRPr="001000B0" w:rsidTr="00D51A10">
        <w:trPr>
          <w:gridBefore w:val="1"/>
          <w:wBefore w:w="70" w:type="dxa"/>
          <w:trHeight w:val="340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vlastnit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hlemýžď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šnek</w:t>
            </w:r>
          </w:p>
        </w:tc>
      </w:tr>
      <w:tr w:rsidR="00D51A10" w:rsidRPr="001000B0" w:rsidTr="00D51A10">
        <w:trPr>
          <w:gridBefore w:val="1"/>
          <w:wBefore w:w="70" w:type="dxa"/>
          <w:trHeight w:val="340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neuvařený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syrový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schnout</w:t>
            </w:r>
          </w:p>
        </w:tc>
      </w:tr>
      <w:tr w:rsidR="00D51A10" w:rsidRPr="001000B0" w:rsidTr="00D51A10">
        <w:trPr>
          <w:gridBefore w:val="1"/>
          <w:wBefore w:w="70" w:type="dxa"/>
          <w:trHeight w:val="3402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usychat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jde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kráčí</w:t>
            </w:r>
          </w:p>
        </w:tc>
      </w:tr>
      <w:tr w:rsidR="00695D00" w:rsidRPr="001000B0" w:rsidTr="00D51A10">
        <w:trPr>
          <w:gridAfter w:val="1"/>
          <w:wAfter w:w="496" w:type="dxa"/>
          <w:trHeight w:val="3402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lastRenderedPageBreak/>
              <w:t xml:space="preserve">unavený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vyčerpaný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horko</w:t>
            </w:r>
          </w:p>
        </w:tc>
      </w:tr>
      <w:tr w:rsidR="00695D00" w:rsidRPr="001000B0" w:rsidTr="00D51A10">
        <w:trPr>
          <w:gridAfter w:val="1"/>
          <w:wAfter w:w="496" w:type="dxa"/>
          <w:trHeight w:val="3402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vedro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ohromný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D51A1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obrovský</w:t>
            </w:r>
          </w:p>
        </w:tc>
      </w:tr>
    </w:tbl>
    <w:p w:rsidR="001000B0" w:rsidRDefault="001000B0"/>
    <w:p w:rsidR="001000B0" w:rsidRDefault="001000B0"/>
    <w:tbl>
      <w:tblPr>
        <w:tblpPr w:leftFromText="141" w:rightFromText="141" w:vertAnchor="text" w:horzAnchor="margin" w:tblpY="5870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95D00" w:rsidRPr="001000B0" w:rsidTr="00695D00">
        <w:trPr>
          <w:trHeight w:val="3402"/>
        </w:trPr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ušpiněný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chyba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tvrdohlavý</w:t>
            </w:r>
          </w:p>
        </w:tc>
      </w:tr>
      <w:tr w:rsidR="00695D00" w:rsidRPr="001000B0" w:rsidTr="00ED7045">
        <w:trPr>
          <w:trHeight w:val="340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omyl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přemýšlet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nezdvořilý</w:t>
            </w:r>
          </w:p>
        </w:tc>
      </w:tr>
      <w:tr w:rsidR="00695D00" w:rsidRPr="001000B0" w:rsidTr="00ED7045">
        <w:trPr>
          <w:trHeight w:val="34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lastRenderedPageBreak/>
              <w:t>myslet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lysý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neslušný</w:t>
            </w:r>
          </w:p>
        </w:tc>
      </w:tr>
      <w:tr w:rsidR="00695D00" w:rsidRPr="001000B0" w:rsidTr="00ED7045">
        <w:trPr>
          <w:trHeight w:val="34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holý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kopec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najednou</w:t>
            </w:r>
          </w:p>
        </w:tc>
      </w:tr>
      <w:tr w:rsidR="00695D00" w:rsidRPr="001000B0" w:rsidTr="00ED7045">
        <w:trPr>
          <w:trHeight w:val="34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vrch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paličatý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5D00" w:rsidRPr="001000B0" w:rsidRDefault="00695D00" w:rsidP="00695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náhle</w:t>
            </w:r>
          </w:p>
        </w:tc>
      </w:tr>
    </w:tbl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000B0" w:rsidRPr="001000B0" w:rsidTr="00D51A10">
        <w:trPr>
          <w:trHeight w:val="3402"/>
        </w:trPr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>
              <w:br w:type="textWrapping" w:clear="all"/>
            </w: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pěkný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hezký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plakat</w:t>
            </w:r>
          </w:p>
        </w:tc>
      </w:tr>
      <w:tr w:rsidR="001000B0" w:rsidRPr="001000B0" w:rsidTr="00D51A10">
        <w:trPr>
          <w:trHeight w:val="3402"/>
        </w:trPr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lastRenderedPageBreak/>
              <w:t>silný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obézní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brečet</w:t>
            </w:r>
          </w:p>
        </w:tc>
      </w:tr>
      <w:tr w:rsidR="001000B0" w:rsidRPr="001000B0" w:rsidTr="00D51A10">
        <w:trPr>
          <w:trHeight w:val="3402"/>
        </w:trPr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sytý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najedený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obyčej</w:t>
            </w:r>
          </w:p>
        </w:tc>
      </w:tr>
      <w:tr w:rsidR="001000B0" w:rsidRPr="001000B0" w:rsidTr="00D51A10">
        <w:trPr>
          <w:trHeight w:val="3402"/>
        </w:trPr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obydlí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příbytek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zvyk</w:t>
            </w:r>
          </w:p>
        </w:tc>
      </w:tr>
      <w:tr w:rsidR="001000B0" w:rsidRPr="001000B0" w:rsidTr="00D51A10">
        <w:trPr>
          <w:trHeight w:val="3402"/>
        </w:trPr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 xml:space="preserve">blýskat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třpytit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000B0" w:rsidRPr="001000B0" w:rsidRDefault="001000B0" w:rsidP="001000B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000B0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 xml:space="preserve">mít </w:t>
            </w:r>
          </w:p>
        </w:tc>
      </w:tr>
    </w:tbl>
    <w:p w:rsidR="001000B0" w:rsidRDefault="001000B0"/>
    <w:p w:rsidR="001000B0" w:rsidRDefault="001000B0"/>
    <w:p w:rsidR="001000B0" w:rsidRDefault="001000B0"/>
    <w:p w:rsidR="001000B0" w:rsidRDefault="001000B0"/>
    <w:tbl>
      <w:tblPr>
        <w:tblW w:w="10206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56C83" w:rsidRPr="00256C83" w:rsidTr="00ED7045">
        <w:trPr>
          <w:trHeight w:val="3402"/>
        </w:trPr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kravata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vázanka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tác</w:t>
            </w:r>
          </w:p>
        </w:tc>
      </w:tr>
      <w:tr w:rsidR="00256C83" w:rsidRPr="00256C83" w:rsidTr="00ED7045">
        <w:trPr>
          <w:trHeight w:val="3402"/>
        </w:trPr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statečný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odvážný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podnos</w:t>
            </w:r>
          </w:p>
        </w:tc>
      </w:tr>
      <w:tr w:rsidR="00256C83" w:rsidRPr="00256C83" w:rsidTr="00ED7045">
        <w:trPr>
          <w:trHeight w:val="3402"/>
        </w:trPr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obuv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čestný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poctivý</w:t>
            </w:r>
          </w:p>
        </w:tc>
      </w:tr>
      <w:tr w:rsidR="00256C83" w:rsidRPr="00256C83" w:rsidTr="00ED7045">
        <w:trPr>
          <w:trHeight w:val="3402"/>
        </w:trPr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výborný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vynikající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rovná</w:t>
            </w:r>
          </w:p>
        </w:tc>
      </w:tr>
      <w:tr w:rsidR="00256C83" w:rsidRPr="00256C83" w:rsidTr="00D51A10">
        <w:trPr>
          <w:trHeight w:val="3402"/>
        </w:trPr>
        <w:tc>
          <w:tcPr>
            <w:tcW w:w="340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lastRenderedPageBreak/>
              <w:t>přímá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boty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56C83" w:rsidRPr="00256C83" w:rsidRDefault="00256C83" w:rsidP="00256C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256C83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žena</w:t>
            </w:r>
          </w:p>
        </w:tc>
      </w:tr>
      <w:tr w:rsidR="00192AF4" w:rsidRPr="00192AF4" w:rsidTr="00D51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2AF4" w:rsidRPr="00192AF4" w:rsidRDefault="00192AF4" w:rsidP="00192A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92AF4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balón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2AF4" w:rsidRPr="00192AF4" w:rsidRDefault="00192AF4" w:rsidP="00192A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92AF4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míč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2AF4" w:rsidRPr="00192AF4" w:rsidRDefault="00192AF4" w:rsidP="00192A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92AF4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paní</w:t>
            </w:r>
            <w:r w:rsidRPr="00192AF4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 </w:t>
            </w:r>
          </w:p>
        </w:tc>
      </w:tr>
      <w:tr w:rsidR="00192AF4" w:rsidRPr="00192AF4" w:rsidTr="00D51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2AF4" w:rsidRPr="00192AF4" w:rsidRDefault="00192AF4" w:rsidP="00192A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92AF4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najít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2AF4" w:rsidRPr="00192AF4" w:rsidRDefault="00192AF4" w:rsidP="00192A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92AF4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nalézt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2AF4" w:rsidRPr="00192AF4" w:rsidRDefault="00192AF4" w:rsidP="00192A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92AF4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 </w:t>
            </w:r>
          </w:p>
        </w:tc>
      </w:tr>
      <w:tr w:rsidR="00192AF4" w:rsidRPr="00192AF4" w:rsidTr="00D51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2AF4" w:rsidRPr="00192AF4" w:rsidRDefault="00192AF4" w:rsidP="00192A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2AF4" w:rsidRPr="00192AF4" w:rsidRDefault="00192AF4" w:rsidP="00192A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92AF4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2AF4" w:rsidRPr="00192AF4" w:rsidRDefault="00192AF4" w:rsidP="00192A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92AF4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lang w:eastAsia="cs-CZ"/>
              </w:rPr>
              <w:t> </w:t>
            </w:r>
          </w:p>
        </w:tc>
      </w:tr>
    </w:tbl>
    <w:p w:rsidR="00192AF4" w:rsidRDefault="00192AF4"/>
    <w:p w:rsidR="001000B0" w:rsidRDefault="001000B0"/>
    <w:p w:rsidR="00B574C8" w:rsidRDefault="00B574C8"/>
    <w:p w:rsidR="00B574C8" w:rsidRDefault="00B574C8"/>
    <w:p w:rsidR="00B574C8" w:rsidRDefault="00B574C8">
      <w:r>
        <w:t>Slova souznačná</w:t>
      </w:r>
    </w:p>
    <w:p w:rsidR="00B574C8" w:rsidRDefault="00B574C8">
      <w:r>
        <w:t xml:space="preserve">Kartičky je možné </w:t>
      </w:r>
      <w:proofErr w:type="spellStart"/>
      <w:r>
        <w:t>zalaminovat</w:t>
      </w:r>
      <w:proofErr w:type="spellEnd"/>
      <w:r>
        <w:t xml:space="preserve"> a použít  jako pexeso.</w:t>
      </w:r>
      <w:bookmarkStart w:id="0" w:name="_GoBack"/>
      <w:bookmarkEnd w:id="0"/>
    </w:p>
    <w:p w:rsidR="001000B0" w:rsidRDefault="001000B0"/>
    <w:sectPr w:rsidR="001000B0" w:rsidSect="001000B0">
      <w:footerReference w:type="default" r:id="rId9"/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71" w:rsidRDefault="00901571" w:rsidP="00B07AC1">
      <w:pPr>
        <w:spacing w:after="0" w:line="240" w:lineRule="auto"/>
      </w:pPr>
      <w:r>
        <w:separator/>
      </w:r>
    </w:p>
  </w:endnote>
  <w:endnote w:type="continuationSeparator" w:id="0">
    <w:p w:rsidR="00901571" w:rsidRDefault="00901571" w:rsidP="00B0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C1" w:rsidRPr="003275C4" w:rsidRDefault="00B07AC1">
    <w:pPr>
      <w:pStyle w:val="Zpat"/>
      <w:rPr>
        <w:rFonts w:ascii="Comic Sans MS" w:hAnsi="Comic Sans MS"/>
        <w:b/>
        <w:i/>
      </w:rPr>
    </w:pPr>
    <w:r w:rsidRPr="003275C4">
      <w:rPr>
        <w:rFonts w:ascii="Comic Sans MS" w:hAnsi="Comic Sans MS"/>
        <w:b/>
        <w:i/>
      </w:rPr>
      <w:t>Ivana Myšáková, 2012</w:t>
    </w:r>
  </w:p>
  <w:p w:rsidR="00B07AC1" w:rsidRPr="003275C4" w:rsidRDefault="00B07AC1">
    <w:pPr>
      <w:pStyle w:val="Zpat"/>
      <w:rPr>
        <w:rFonts w:ascii="Comic Sans MS" w:hAnsi="Comic Sans MS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71" w:rsidRDefault="00901571" w:rsidP="00B07AC1">
      <w:pPr>
        <w:spacing w:after="0" w:line="240" w:lineRule="auto"/>
      </w:pPr>
      <w:r>
        <w:separator/>
      </w:r>
    </w:p>
  </w:footnote>
  <w:footnote w:type="continuationSeparator" w:id="0">
    <w:p w:rsidR="00901571" w:rsidRDefault="00901571" w:rsidP="00B0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B0"/>
    <w:rsid w:val="00091218"/>
    <w:rsid w:val="001000B0"/>
    <w:rsid w:val="00192AF4"/>
    <w:rsid w:val="00256C83"/>
    <w:rsid w:val="0031743D"/>
    <w:rsid w:val="003275C4"/>
    <w:rsid w:val="003C51F0"/>
    <w:rsid w:val="00695D00"/>
    <w:rsid w:val="007B0B4A"/>
    <w:rsid w:val="00853934"/>
    <w:rsid w:val="008806C5"/>
    <w:rsid w:val="00901571"/>
    <w:rsid w:val="0094587D"/>
    <w:rsid w:val="00AA41C9"/>
    <w:rsid w:val="00B07AC1"/>
    <w:rsid w:val="00B574C8"/>
    <w:rsid w:val="00CE4DBF"/>
    <w:rsid w:val="00D51A10"/>
    <w:rsid w:val="00E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AC1"/>
  </w:style>
  <w:style w:type="paragraph" w:styleId="Zpat">
    <w:name w:val="footer"/>
    <w:basedOn w:val="Normln"/>
    <w:link w:val="ZpatChar"/>
    <w:uiPriority w:val="99"/>
    <w:unhideWhenUsed/>
    <w:rsid w:val="00B0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AC1"/>
  </w:style>
  <w:style w:type="paragraph" w:styleId="Zpat">
    <w:name w:val="footer"/>
    <w:basedOn w:val="Normln"/>
    <w:link w:val="ZpatChar"/>
    <w:uiPriority w:val="99"/>
    <w:unhideWhenUsed/>
    <w:rsid w:val="00B0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0721-0C0A-4FA0-81B2-2C5AA039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18</cp:revision>
  <dcterms:created xsi:type="dcterms:W3CDTF">2012-11-25T08:36:00Z</dcterms:created>
  <dcterms:modified xsi:type="dcterms:W3CDTF">2012-11-25T09:40:00Z</dcterms:modified>
</cp:coreProperties>
</file>